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27" w:rsidRPr="004871F5" w:rsidRDefault="009F60E6" w:rsidP="0059708A">
      <w:pPr>
        <w:jc w:val="center"/>
        <w:rPr>
          <w:b/>
          <w:sz w:val="28"/>
          <w:szCs w:val="28"/>
        </w:rPr>
      </w:pPr>
      <w:r w:rsidRPr="004871F5">
        <w:rPr>
          <w:b/>
          <w:sz w:val="28"/>
          <w:szCs w:val="28"/>
        </w:rPr>
        <w:t xml:space="preserve">Self-reported </w:t>
      </w:r>
      <w:r w:rsidR="004F4B73" w:rsidRPr="004871F5">
        <w:rPr>
          <w:b/>
          <w:sz w:val="28"/>
          <w:szCs w:val="28"/>
        </w:rPr>
        <w:t xml:space="preserve">COI </w:t>
      </w:r>
      <w:r w:rsidRPr="004871F5">
        <w:rPr>
          <w:b/>
          <w:sz w:val="28"/>
          <w:szCs w:val="28"/>
        </w:rPr>
        <w:t>Disclosure Statement of</w:t>
      </w:r>
      <w:bookmarkStart w:id="0" w:name="_GoBack"/>
      <w:bookmarkEnd w:id="0"/>
      <w:r w:rsidRPr="004871F5">
        <w:rPr>
          <w:b/>
          <w:sz w:val="28"/>
          <w:szCs w:val="28"/>
        </w:rPr>
        <w:t xml:space="preserve"> </w:t>
      </w:r>
      <w:r w:rsidR="00DF3127" w:rsidRPr="004871F5">
        <w:rPr>
          <w:b/>
          <w:sz w:val="28"/>
          <w:szCs w:val="28"/>
        </w:rPr>
        <w:t>The Japan Neurosurgical Society</w:t>
      </w:r>
    </w:p>
    <w:p w:rsidR="00914B2F" w:rsidRPr="004871F5" w:rsidRDefault="00DF3127" w:rsidP="0059708A">
      <w:pPr>
        <w:jc w:val="center"/>
        <w:rPr>
          <w:b/>
          <w:sz w:val="28"/>
          <w:szCs w:val="28"/>
        </w:rPr>
      </w:pPr>
      <w:r w:rsidRPr="004871F5">
        <w:rPr>
          <w:b/>
          <w:sz w:val="28"/>
          <w:szCs w:val="28"/>
        </w:rPr>
        <w:t xml:space="preserve">Document 3 </w:t>
      </w:r>
      <w:r w:rsidR="009F60E6" w:rsidRPr="004871F5">
        <w:rPr>
          <w:b/>
          <w:sz w:val="28"/>
          <w:szCs w:val="28"/>
        </w:rPr>
        <w:t>(</w:t>
      </w:r>
      <w:r w:rsidR="00D674C9" w:rsidRPr="004871F5">
        <w:rPr>
          <w:b/>
          <w:sz w:val="28"/>
          <w:szCs w:val="28"/>
        </w:rPr>
        <w:t>Declaration Form for Non-m</w:t>
      </w:r>
      <w:r w:rsidR="009F60E6" w:rsidRPr="004871F5">
        <w:rPr>
          <w:b/>
          <w:sz w:val="28"/>
          <w:szCs w:val="28"/>
        </w:rPr>
        <w:t>embers)</w:t>
      </w:r>
    </w:p>
    <w:p w:rsidR="009F60E6" w:rsidRPr="004871F5" w:rsidRDefault="009F60E6"/>
    <w:p w:rsidR="009F60E6" w:rsidRPr="00954CE2" w:rsidRDefault="00DA7E56">
      <w:r w:rsidRPr="00954CE2">
        <w:rPr>
          <w:rFonts w:hint="eastAsia"/>
        </w:rPr>
        <w:t>1</w:t>
      </w:r>
      <w:r w:rsidR="004023E3" w:rsidRPr="00954CE2">
        <w:t xml:space="preserve">. Full name </w:t>
      </w:r>
      <w:r w:rsidR="009F60E6" w:rsidRPr="00954CE2">
        <w:t>in English</w:t>
      </w:r>
      <w:r w:rsidR="004023E3" w:rsidRPr="00954CE2">
        <w:t xml:space="preserve"> (first name, middle initial, and last name</w:t>
      </w:r>
      <w:r w:rsidR="009F60E6" w:rsidRPr="00954CE2">
        <w:t>)</w:t>
      </w:r>
      <w:r w:rsidR="00E9553F" w:rsidRPr="00954CE2">
        <w:t>:</w:t>
      </w:r>
    </w:p>
    <w:p w:rsidR="009F60E6" w:rsidRPr="00954CE2" w:rsidRDefault="009F60E6"/>
    <w:p w:rsidR="009F60E6" w:rsidRPr="00954CE2" w:rsidRDefault="00DA7E56">
      <w:r w:rsidRPr="00954CE2">
        <w:rPr>
          <w:rFonts w:hint="eastAsia"/>
        </w:rPr>
        <w:t>2</w:t>
      </w:r>
      <w:r w:rsidR="009F60E6" w:rsidRPr="00954CE2">
        <w:t>. Name of meeting or workshop to be presented:</w:t>
      </w:r>
    </w:p>
    <w:p w:rsidR="009F60E6" w:rsidRPr="00954CE2" w:rsidRDefault="009F60E6"/>
    <w:p w:rsidR="009F60E6" w:rsidRPr="00954CE2" w:rsidRDefault="00DA7E56">
      <w:pPr>
        <w:rPr>
          <w:rFonts w:eastAsia="Times New Roman"/>
        </w:rPr>
      </w:pPr>
      <w:r w:rsidRPr="00954CE2">
        <w:rPr>
          <w:rFonts w:hint="eastAsia"/>
        </w:rPr>
        <w:t>3</w:t>
      </w:r>
      <w:r w:rsidR="009F60E6" w:rsidRPr="00954CE2">
        <w:t>. Date of the presentation (</w:t>
      </w:r>
      <w:r w:rsidR="009F60E6" w:rsidRPr="00954CE2">
        <w:rPr>
          <w:rFonts w:eastAsia="Times New Roman"/>
        </w:rPr>
        <w:t xml:space="preserve">year-month-day format): </w:t>
      </w:r>
    </w:p>
    <w:p w:rsidR="009F60E6" w:rsidRPr="00954CE2" w:rsidRDefault="009F60E6"/>
    <w:p w:rsidR="004F4B73" w:rsidRPr="004871F5" w:rsidRDefault="00DA7E56" w:rsidP="004F4B73">
      <w:r w:rsidRPr="00954CE2">
        <w:rPr>
          <w:rFonts w:hint="eastAsia"/>
        </w:rPr>
        <w:t>4</w:t>
      </w:r>
      <w:r w:rsidR="009F60E6" w:rsidRPr="00954CE2">
        <w:t xml:space="preserve">. </w:t>
      </w:r>
      <w:r w:rsidR="004B318E" w:rsidRPr="00954CE2">
        <w:t>Details</w:t>
      </w:r>
      <w:r w:rsidR="004F4B73" w:rsidRPr="00954CE2">
        <w:t xml:space="preserve"> of Disclosure Statement</w:t>
      </w:r>
    </w:p>
    <w:p w:rsidR="004F4B73" w:rsidRPr="004871F5" w:rsidRDefault="004F4B73" w:rsidP="004F4B73"/>
    <w:p w:rsidR="0059708A" w:rsidRPr="004871F5" w:rsidRDefault="0059708A" w:rsidP="004F4B73">
      <w:r w:rsidRPr="004871F5">
        <w:t>1) Employment/Leadership position/Advisory role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413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94" w:type="dxa"/>
            <w:shd w:val="clear" w:color="auto" w:fill="auto"/>
          </w:tcPr>
          <w:p w:rsidR="004F4B73" w:rsidRPr="004871F5" w:rsidRDefault="004B318E" w:rsidP="008C11B9">
            <w:pPr>
              <w:jc w:val="center"/>
            </w:pPr>
            <w:r w:rsidRPr="004871F5">
              <w:t>Income</w:t>
            </w:r>
            <w:r w:rsidR="004F4B73" w:rsidRPr="004871F5">
              <w:t xml:space="preserve">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2) Stock ownership or options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</w:t>
      </w:r>
      <w:r w:rsidR="004B318E" w:rsidRPr="004871F5">
        <w:rPr>
          <w:color w:val="0000FF"/>
        </w:rPr>
        <w:t>Income</w:t>
      </w:r>
      <w:r w:rsidRPr="004871F5">
        <w:rPr>
          <w:color w:val="0000FF"/>
        </w:rPr>
        <w:t xml:space="preserve"> of 1,000,000 yen or more </w:t>
      </w:r>
      <w:r w:rsidR="008C11B9" w:rsidRPr="004871F5">
        <w:rPr>
          <w:color w:val="0000FF"/>
        </w:rPr>
        <w:t>in the last 3 years</w:t>
      </w:r>
      <w:r w:rsidR="002F3CA1" w:rsidRPr="004871F5">
        <w:rPr>
          <w:rFonts w:hint="eastAsia"/>
          <w:color w:val="0000FF"/>
        </w:rPr>
        <w:t xml:space="preserve"> </w:t>
      </w:r>
      <w:r w:rsidRPr="004871F5">
        <w:rPr>
          <w:color w:val="0000FF"/>
        </w:rPr>
        <w:t>/ownership of 5% or more of total shares</w:t>
      </w:r>
    </w:p>
    <w:tbl>
      <w:tblPr>
        <w:tblW w:w="887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497"/>
      </w:tblGrid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</w:t>
            </w:r>
          </w:p>
        </w:tc>
        <w:tc>
          <w:tcPr>
            <w:tcW w:w="4497" w:type="dxa"/>
            <w:shd w:val="clear" w:color="auto" w:fill="auto"/>
          </w:tcPr>
          <w:p w:rsidR="004F4B73" w:rsidRPr="004871F5" w:rsidRDefault="004F4B73" w:rsidP="008C11B9">
            <w:pPr>
              <w:jc w:val="center"/>
            </w:pPr>
            <w:r w:rsidRPr="004871F5">
              <w:t xml:space="preserve">Stock option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</w:t>
            </w:r>
          </w:p>
        </w:tc>
        <w:tc>
          <w:tcPr>
            <w:tcW w:w="4497" w:type="dxa"/>
            <w:shd w:val="clear" w:color="auto" w:fill="auto"/>
          </w:tcPr>
          <w:p w:rsidR="004F4B73" w:rsidRPr="004871F5" w:rsidRDefault="004B318E" w:rsidP="00FB0616">
            <w:pPr>
              <w:jc w:val="center"/>
            </w:pPr>
            <w:r w:rsidRPr="004871F5">
              <w:rPr>
                <w:rStyle w:val="midashi"/>
                <w:rFonts w:eastAsia="Times New Roman"/>
              </w:rPr>
              <w:t>Stock</w:t>
            </w:r>
            <w:r w:rsidR="004F4B73" w:rsidRPr="004871F5">
              <w:rPr>
                <w:rStyle w:val="midashi"/>
                <w:rFonts w:eastAsia="Times New Roman"/>
              </w:rPr>
              <w:t xml:space="preserve"> of </w:t>
            </w:r>
            <w:r w:rsidR="004F4B73" w:rsidRPr="004871F5">
              <w:t>≥5% ownership</w:t>
            </w: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>
            <w:pPr>
              <w:ind w:rightChars="-43" w:right="-103"/>
            </w:pP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3) Patent royalties/licensing fees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413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94" w:type="dxa"/>
            <w:shd w:val="clear" w:color="auto" w:fill="auto"/>
          </w:tcPr>
          <w:p w:rsidR="004F4B73" w:rsidRPr="004871F5" w:rsidRDefault="004F4B73" w:rsidP="002F3CA1">
            <w:pPr>
              <w:jc w:val="center"/>
            </w:pPr>
            <w:r w:rsidRPr="004871F5">
              <w:rPr>
                <w:rFonts w:eastAsia="Times New Roman"/>
              </w:rPr>
              <w:t xml:space="preserve">Royalty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4) Honoraria (e.g. lecture fees)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lastRenderedPageBreak/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44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Sum of the honoraria (e.g. lecture fees)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5) Fees for promotional materials (e.g. manuscript fee)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500,000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3889"/>
      </w:tblGrid>
      <w:tr w:rsidR="004871F5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0" w:type="auto"/>
            <w:shd w:val="clear" w:color="auto" w:fill="auto"/>
          </w:tcPr>
          <w:p w:rsidR="004F4B73" w:rsidRPr="004871F5" w:rsidRDefault="004F4B73" w:rsidP="002F3CA1">
            <w:pPr>
              <w:jc w:val="center"/>
            </w:pPr>
            <w:r w:rsidRPr="004871F5">
              <w:t xml:space="preserve">Sum of the </w:t>
            </w:r>
            <w:r w:rsidRPr="004871F5">
              <w:rPr>
                <w:rFonts w:eastAsia="Times New Roman"/>
              </w:rPr>
              <w:t>manuscript fee</w:t>
            </w:r>
            <w:r w:rsidR="004B318E" w:rsidRPr="004871F5">
              <w:rPr>
                <w:rFonts w:eastAsia="Times New Roman"/>
              </w:rPr>
              <w:t>s</w:t>
            </w:r>
            <w:r w:rsidRPr="004871F5">
              <w:rPr>
                <w:rFonts w:eastAsia="Times New Roman"/>
              </w:rPr>
              <w:t xml:space="preserve"> </w:t>
            </w:r>
            <w:r w:rsidR="002F3CA1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6) Research funding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2,000,000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58"/>
      </w:tblGrid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31" w:type="dxa"/>
            <w:shd w:val="clear" w:color="auto" w:fill="auto"/>
          </w:tcPr>
          <w:p w:rsidR="004F4B73" w:rsidRPr="007F6747" w:rsidRDefault="004F4B73" w:rsidP="002F3CA1">
            <w:pPr>
              <w:ind w:leftChars="-120" w:left="-276" w:hangingChars="5" w:hanging="12"/>
              <w:jc w:val="center"/>
            </w:pPr>
            <w:r w:rsidRPr="004871F5">
              <w:t>Sum of the fund</w:t>
            </w:r>
            <w:r w:rsidR="004B318E" w:rsidRPr="004871F5">
              <w:t>ing</w:t>
            </w:r>
            <w:r w:rsidRPr="004871F5">
              <w:t xml:space="preserve"> </w:t>
            </w:r>
            <w:r w:rsidR="002F3CA1" w:rsidRPr="004871F5">
              <w:rPr>
                <w:rFonts w:hint="eastAsia"/>
              </w:rPr>
              <w:t>(annually)</w:t>
            </w:r>
          </w:p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</w:tbl>
    <w:p w:rsidR="004F4B73" w:rsidRPr="007F6747" w:rsidRDefault="004F4B73" w:rsidP="00E34F89">
      <w:pPr>
        <w:ind w:leftChars="200" w:left="480"/>
      </w:pPr>
    </w:p>
    <w:sectPr w:rsidR="004F4B73" w:rsidRPr="007F6747" w:rsidSect="002D4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701" w:right="1361" w:bottom="170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35" w:rsidRDefault="00386735" w:rsidP="002D42A3">
      <w:r>
        <w:separator/>
      </w:r>
    </w:p>
  </w:endnote>
  <w:endnote w:type="continuationSeparator" w:id="0">
    <w:p w:rsidR="00386735" w:rsidRDefault="00386735" w:rsidP="002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A3" w:rsidRDefault="002D42A3" w:rsidP="00386735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42A3" w:rsidRDefault="002D42A3" w:rsidP="002D42A3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A3" w:rsidRDefault="002D42A3" w:rsidP="002D42A3">
    <w:pPr>
      <w:pStyle w:val="a8"/>
      <w:ind w:firstLine="36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65906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06" w:rsidRDefault="00065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35" w:rsidRDefault="00386735" w:rsidP="002D42A3">
      <w:r>
        <w:separator/>
      </w:r>
    </w:p>
  </w:footnote>
  <w:footnote w:type="continuationSeparator" w:id="0">
    <w:p w:rsidR="00386735" w:rsidRDefault="00386735" w:rsidP="002D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06" w:rsidRDefault="000659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06" w:rsidRDefault="000659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06" w:rsidRDefault="000659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6"/>
    <w:rsid w:val="00065906"/>
    <w:rsid w:val="000807AF"/>
    <w:rsid w:val="001B6311"/>
    <w:rsid w:val="001E696A"/>
    <w:rsid w:val="002874F2"/>
    <w:rsid w:val="002D42A3"/>
    <w:rsid w:val="002F3CA1"/>
    <w:rsid w:val="00386735"/>
    <w:rsid w:val="004023E3"/>
    <w:rsid w:val="00403987"/>
    <w:rsid w:val="00470D13"/>
    <w:rsid w:val="00474C0D"/>
    <w:rsid w:val="004871F5"/>
    <w:rsid w:val="004B318E"/>
    <w:rsid w:val="004D289E"/>
    <w:rsid w:val="004E600A"/>
    <w:rsid w:val="004F4B73"/>
    <w:rsid w:val="0059708A"/>
    <w:rsid w:val="005D2D6C"/>
    <w:rsid w:val="006A28BD"/>
    <w:rsid w:val="007748DF"/>
    <w:rsid w:val="007F6747"/>
    <w:rsid w:val="00800155"/>
    <w:rsid w:val="00810EEE"/>
    <w:rsid w:val="00866CB2"/>
    <w:rsid w:val="008C11B9"/>
    <w:rsid w:val="00914B2F"/>
    <w:rsid w:val="00954CE2"/>
    <w:rsid w:val="009A5A4C"/>
    <w:rsid w:val="009E3121"/>
    <w:rsid w:val="009F60E6"/>
    <w:rsid w:val="00A23A21"/>
    <w:rsid w:val="00A27511"/>
    <w:rsid w:val="00A7058D"/>
    <w:rsid w:val="00AA1BC7"/>
    <w:rsid w:val="00AC2F1B"/>
    <w:rsid w:val="00AE4047"/>
    <w:rsid w:val="00B24BF0"/>
    <w:rsid w:val="00B510B3"/>
    <w:rsid w:val="00D674C9"/>
    <w:rsid w:val="00DA7E56"/>
    <w:rsid w:val="00DF3127"/>
    <w:rsid w:val="00E23AC8"/>
    <w:rsid w:val="00E34F89"/>
    <w:rsid w:val="00E9553F"/>
    <w:rsid w:val="00F71C85"/>
    <w:rsid w:val="00F86804"/>
    <w:rsid w:val="00FB0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0E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1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7511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4F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ashi">
    <w:name w:val="midashi"/>
    <w:rsid w:val="004F4B73"/>
  </w:style>
  <w:style w:type="paragraph" w:styleId="a6">
    <w:name w:val="header"/>
    <w:basedOn w:val="a"/>
    <w:link w:val="a7"/>
    <w:uiPriority w:val="99"/>
    <w:unhideWhenUsed/>
    <w:rsid w:val="002D4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42A3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4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42A3"/>
    <w:rPr>
      <w:rFonts w:ascii="Times New Roman" w:hAnsi="Times New Roman"/>
      <w:kern w:val="2"/>
      <w:sz w:val="24"/>
      <w:szCs w:val="24"/>
    </w:rPr>
  </w:style>
  <w:style w:type="character" w:styleId="aa">
    <w:name w:val="page number"/>
    <w:uiPriority w:val="99"/>
    <w:semiHidden/>
    <w:unhideWhenUsed/>
    <w:rsid w:val="002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2019-09-26T02:55:00Z</dcterms:created>
  <dcterms:modified xsi:type="dcterms:W3CDTF">2019-09-26T04:25:00Z</dcterms:modified>
</cp:coreProperties>
</file>